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B2D7" w14:textId="5C0D0A3D" w:rsidR="00501D06" w:rsidRPr="00720F47" w:rsidRDefault="000C6C2B" w:rsidP="00720F47">
      <w:pPr>
        <w:spacing w:after="0" w:line="240" w:lineRule="auto"/>
        <w:jc w:val="right"/>
        <w:rPr>
          <w:color w:val="12B0B4"/>
        </w:rPr>
      </w:pPr>
      <w:r>
        <w:tab/>
      </w:r>
      <w:r>
        <w:tab/>
      </w:r>
      <w:r>
        <w:tab/>
      </w:r>
      <w:r>
        <w:tab/>
      </w:r>
      <w:r>
        <w:tab/>
      </w:r>
    </w:p>
    <w:p w14:paraId="474BC381" w14:textId="77777777" w:rsidR="007A32D8" w:rsidRDefault="007A32D8" w:rsidP="007A32D8">
      <w:pPr>
        <w:spacing w:after="0"/>
      </w:pPr>
    </w:p>
    <w:p w14:paraId="40981716" w14:textId="77777777" w:rsidR="007A32D8" w:rsidRDefault="007A32D8" w:rsidP="007A32D8">
      <w:pPr>
        <w:spacing w:after="0"/>
      </w:pPr>
    </w:p>
    <w:p w14:paraId="25BA7E10" w14:textId="2611E65E" w:rsidR="007A32D8" w:rsidRPr="008B409B" w:rsidRDefault="003A2817" w:rsidP="007A32D8">
      <w:pPr>
        <w:spacing w:after="0"/>
        <w:jc w:val="center"/>
        <w:rPr>
          <w:b/>
          <w:sz w:val="32"/>
          <w:szCs w:val="32"/>
          <w:u w:val="single"/>
        </w:rPr>
      </w:pPr>
      <w:r w:rsidRPr="008B409B">
        <w:rPr>
          <w:b/>
          <w:sz w:val="32"/>
          <w:szCs w:val="32"/>
          <w:u w:val="single"/>
        </w:rPr>
        <w:t>2 DAYS BEFORE THE COLONOSCOPY</w:t>
      </w:r>
      <w:r w:rsidR="007A32D8" w:rsidRPr="008B409B">
        <w:rPr>
          <w:b/>
          <w:sz w:val="32"/>
          <w:szCs w:val="32"/>
          <w:u w:val="single"/>
        </w:rPr>
        <w:t>:</w:t>
      </w:r>
    </w:p>
    <w:p w14:paraId="7E82E1D5" w14:textId="77777777" w:rsidR="007A32D8" w:rsidRPr="008B409B" w:rsidRDefault="007A32D8" w:rsidP="007A32D8">
      <w:pPr>
        <w:spacing w:after="0"/>
        <w:jc w:val="center"/>
        <w:rPr>
          <w:b/>
          <w:sz w:val="24"/>
          <w:szCs w:val="24"/>
          <w:u w:val="single"/>
        </w:rPr>
      </w:pPr>
    </w:p>
    <w:p w14:paraId="7E1EA727" w14:textId="04B3935D" w:rsidR="007A32D8" w:rsidRPr="008B409B" w:rsidRDefault="003A2817" w:rsidP="007A32D8">
      <w:pPr>
        <w:spacing w:after="0"/>
        <w:jc w:val="center"/>
        <w:rPr>
          <w:b/>
          <w:sz w:val="28"/>
          <w:szCs w:val="28"/>
          <w:u w:val="single"/>
        </w:rPr>
      </w:pPr>
      <w:r w:rsidRPr="008B409B">
        <w:rPr>
          <w:b/>
          <w:sz w:val="28"/>
          <w:szCs w:val="28"/>
        </w:rPr>
        <w:t>CLEAR LIQUIDS ONLY UNTIL AFTER THE COLONSCOPY</w:t>
      </w:r>
    </w:p>
    <w:p w14:paraId="78291A11" w14:textId="5BDA02B9" w:rsidR="003A2817" w:rsidRPr="008B409B" w:rsidRDefault="003A2817" w:rsidP="007A32D8">
      <w:pPr>
        <w:spacing w:after="0"/>
        <w:jc w:val="center"/>
        <w:rPr>
          <w:b/>
          <w:sz w:val="24"/>
          <w:szCs w:val="24"/>
          <w:u w:val="single"/>
        </w:rPr>
      </w:pPr>
    </w:p>
    <w:p w14:paraId="55A7597C" w14:textId="3E05F4C4" w:rsidR="003A2817" w:rsidRPr="008B409B" w:rsidRDefault="003A2817" w:rsidP="007A32D8">
      <w:pPr>
        <w:spacing w:after="0"/>
        <w:jc w:val="center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NO solid food, red liquids of any kind, dairy products of any kind, or citrus products of any kind</w:t>
      </w:r>
      <w:r w:rsidR="008B409B" w:rsidRPr="008B409B">
        <w:rPr>
          <w:b/>
          <w:sz w:val="24"/>
          <w:szCs w:val="24"/>
        </w:rPr>
        <w:t>.</w:t>
      </w:r>
    </w:p>
    <w:p w14:paraId="3F7BF409" w14:textId="114DCFD8" w:rsidR="003A2817" w:rsidRPr="008B409B" w:rsidRDefault="003A2817" w:rsidP="007A32D8">
      <w:pPr>
        <w:spacing w:after="0"/>
        <w:jc w:val="center"/>
        <w:rPr>
          <w:b/>
          <w:sz w:val="24"/>
          <w:szCs w:val="24"/>
        </w:rPr>
      </w:pPr>
    </w:p>
    <w:p w14:paraId="712B4B63" w14:textId="639A2A6C" w:rsidR="003A2817" w:rsidRPr="008B409B" w:rsidRDefault="003A2817" w:rsidP="007A32D8">
      <w:pPr>
        <w:spacing w:after="0"/>
        <w:jc w:val="center"/>
        <w:rPr>
          <w:b/>
          <w:sz w:val="24"/>
          <w:szCs w:val="24"/>
          <w:u w:val="single"/>
        </w:rPr>
      </w:pPr>
      <w:r w:rsidRPr="008B409B">
        <w:rPr>
          <w:b/>
          <w:sz w:val="24"/>
          <w:szCs w:val="24"/>
          <w:u w:val="single"/>
        </w:rPr>
        <w:t xml:space="preserve">Purchase </w:t>
      </w:r>
      <w:proofErr w:type="gramStart"/>
      <w:r w:rsidRPr="008B409B">
        <w:rPr>
          <w:b/>
          <w:sz w:val="24"/>
          <w:szCs w:val="24"/>
          <w:u w:val="single"/>
        </w:rPr>
        <w:t>Over-the-Counter</w:t>
      </w:r>
      <w:proofErr w:type="gramEnd"/>
      <w:r w:rsidRPr="008B409B">
        <w:rPr>
          <w:b/>
          <w:sz w:val="24"/>
          <w:szCs w:val="24"/>
          <w:u w:val="single"/>
        </w:rPr>
        <w:t xml:space="preserve"> Dulcolax Tablets and Magnesium Citrate Liquid</w:t>
      </w:r>
      <w:r w:rsidR="008B409B" w:rsidRPr="008B409B">
        <w:rPr>
          <w:b/>
          <w:sz w:val="24"/>
          <w:szCs w:val="24"/>
          <w:u w:val="single"/>
        </w:rPr>
        <w:t>.</w:t>
      </w:r>
    </w:p>
    <w:p w14:paraId="2379CD18" w14:textId="12BDD29C" w:rsidR="003A2817" w:rsidRPr="008B409B" w:rsidRDefault="003A2817" w:rsidP="007A32D8">
      <w:pPr>
        <w:spacing w:after="0"/>
        <w:jc w:val="center"/>
        <w:rPr>
          <w:b/>
          <w:sz w:val="24"/>
          <w:szCs w:val="24"/>
          <w:u w:val="single"/>
        </w:rPr>
      </w:pPr>
    </w:p>
    <w:p w14:paraId="174569B0" w14:textId="058BE9EF" w:rsidR="003A2817" w:rsidRPr="008B409B" w:rsidRDefault="003A2817" w:rsidP="003A2817">
      <w:pPr>
        <w:pStyle w:val="ListParagraph"/>
        <w:spacing w:after="0"/>
        <w:ind w:left="1125"/>
        <w:jc w:val="center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*Make sure Magnesium Citrate is not purple or red</w:t>
      </w:r>
      <w:r w:rsidR="008B409B" w:rsidRPr="008B409B">
        <w:rPr>
          <w:b/>
          <w:sz w:val="24"/>
          <w:szCs w:val="24"/>
        </w:rPr>
        <w:t>.</w:t>
      </w:r>
    </w:p>
    <w:p w14:paraId="5E47DD0D" w14:textId="05F83543" w:rsidR="003A2817" w:rsidRPr="008B409B" w:rsidRDefault="003A2817" w:rsidP="003A2817">
      <w:pPr>
        <w:pStyle w:val="ListParagraph"/>
        <w:spacing w:after="0"/>
        <w:ind w:left="1125"/>
        <w:jc w:val="center"/>
        <w:rPr>
          <w:b/>
          <w:sz w:val="24"/>
          <w:szCs w:val="24"/>
        </w:rPr>
      </w:pPr>
    </w:p>
    <w:p w14:paraId="1E1FF048" w14:textId="339C7B5B" w:rsidR="003A2817" w:rsidRPr="008B409B" w:rsidRDefault="003A2817" w:rsidP="003A2817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2 days before the colonoscopy</w:t>
      </w:r>
    </w:p>
    <w:p w14:paraId="15351460" w14:textId="1EB9D14D" w:rsidR="003A2817" w:rsidRPr="008B409B" w:rsidRDefault="003A2817" w:rsidP="003A2817">
      <w:pPr>
        <w:pStyle w:val="ListParagraph"/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At 4:00 PM</w:t>
      </w:r>
    </w:p>
    <w:p w14:paraId="599F41D3" w14:textId="0D54F234" w:rsidR="003A2817" w:rsidRPr="008B409B" w:rsidRDefault="003A2817" w:rsidP="003A2817">
      <w:pPr>
        <w:pStyle w:val="ListParagraph"/>
        <w:numPr>
          <w:ilvl w:val="2"/>
          <w:numId w:val="6"/>
        </w:numPr>
        <w:spacing w:after="0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Drink 1 bottle of Magnesium Citrate</w:t>
      </w:r>
    </w:p>
    <w:p w14:paraId="057765E2" w14:textId="148A981C" w:rsidR="003A2817" w:rsidRPr="008B409B" w:rsidRDefault="003A2817" w:rsidP="003A2817">
      <w:pPr>
        <w:pStyle w:val="ListParagraph"/>
        <w:numPr>
          <w:ilvl w:val="2"/>
          <w:numId w:val="6"/>
        </w:numPr>
        <w:spacing w:after="0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Take 3 Dulcolax tablets</w:t>
      </w:r>
    </w:p>
    <w:p w14:paraId="23FA1AA7" w14:textId="77777777" w:rsidR="003A2817" w:rsidRPr="008B409B" w:rsidRDefault="003A2817" w:rsidP="003A2817">
      <w:pPr>
        <w:pStyle w:val="ListParagraph"/>
        <w:spacing w:after="0"/>
        <w:ind w:left="1980"/>
        <w:jc w:val="both"/>
        <w:rPr>
          <w:b/>
          <w:sz w:val="24"/>
          <w:szCs w:val="24"/>
        </w:rPr>
      </w:pPr>
    </w:p>
    <w:p w14:paraId="1F6BD3B6" w14:textId="3012A676" w:rsidR="003A2817" w:rsidRPr="008B409B" w:rsidRDefault="003A2817" w:rsidP="003A2817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>The day before the colonoscopy</w:t>
      </w:r>
    </w:p>
    <w:p w14:paraId="7BC1256C" w14:textId="77777777" w:rsidR="008B409B" w:rsidRPr="008B409B" w:rsidRDefault="003A2817" w:rsidP="003A2817">
      <w:pPr>
        <w:pStyle w:val="ListParagraph"/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 xml:space="preserve">Start “The Day Before the </w:t>
      </w:r>
      <w:proofErr w:type="spellStart"/>
      <w:r w:rsidRPr="008B409B">
        <w:rPr>
          <w:b/>
          <w:sz w:val="24"/>
          <w:szCs w:val="24"/>
        </w:rPr>
        <w:t>Colonscopy</w:t>
      </w:r>
      <w:proofErr w:type="spellEnd"/>
      <w:r w:rsidRPr="008B409B">
        <w:rPr>
          <w:b/>
          <w:sz w:val="24"/>
          <w:szCs w:val="24"/>
        </w:rPr>
        <w:t xml:space="preserve">” protocol found on the </w:t>
      </w:r>
      <w:proofErr w:type="gramStart"/>
      <w:r w:rsidRPr="008B409B">
        <w:rPr>
          <w:b/>
          <w:sz w:val="24"/>
          <w:szCs w:val="24"/>
        </w:rPr>
        <w:t>other</w:t>
      </w:r>
      <w:proofErr w:type="gramEnd"/>
      <w:r w:rsidRPr="008B409B">
        <w:rPr>
          <w:b/>
          <w:sz w:val="24"/>
          <w:szCs w:val="24"/>
        </w:rPr>
        <w:t xml:space="preserve"> </w:t>
      </w:r>
    </w:p>
    <w:p w14:paraId="5688DB6D" w14:textId="29BAA2D4" w:rsidR="003A2817" w:rsidRPr="008B409B" w:rsidRDefault="003A2817" w:rsidP="008B409B">
      <w:pPr>
        <w:pStyle w:val="ListParagraph"/>
        <w:spacing w:after="0"/>
        <w:ind w:left="2565"/>
        <w:jc w:val="both"/>
        <w:rPr>
          <w:b/>
          <w:sz w:val="24"/>
          <w:szCs w:val="24"/>
        </w:rPr>
      </w:pPr>
      <w:r w:rsidRPr="008B409B">
        <w:rPr>
          <w:b/>
          <w:sz w:val="24"/>
          <w:szCs w:val="24"/>
        </w:rPr>
        <w:t xml:space="preserve">sheet of paper and summarized </w:t>
      </w:r>
      <w:proofErr w:type="gramStart"/>
      <w:r w:rsidRPr="008B409B">
        <w:rPr>
          <w:b/>
          <w:sz w:val="24"/>
          <w:szCs w:val="24"/>
        </w:rPr>
        <w:t>below</w:t>
      </w:r>
      <w:proofErr w:type="gramEnd"/>
    </w:p>
    <w:p w14:paraId="31223FA1" w14:textId="014DD29E" w:rsidR="003A2817" w:rsidRPr="008B409B" w:rsidRDefault="003A2817" w:rsidP="003A2817">
      <w:pPr>
        <w:spacing w:after="0"/>
        <w:jc w:val="both"/>
        <w:rPr>
          <w:b/>
          <w:sz w:val="24"/>
          <w:szCs w:val="24"/>
        </w:rPr>
      </w:pPr>
    </w:p>
    <w:p w14:paraId="427AD171" w14:textId="77777777" w:rsidR="003A2817" w:rsidRPr="008B409B" w:rsidRDefault="003A2817" w:rsidP="003A2817">
      <w:pPr>
        <w:pStyle w:val="ListParagraph"/>
        <w:spacing w:after="0"/>
        <w:ind w:left="1125"/>
        <w:rPr>
          <w:b/>
          <w:sz w:val="24"/>
          <w:szCs w:val="24"/>
        </w:rPr>
      </w:pPr>
    </w:p>
    <w:p w14:paraId="78FF9041" w14:textId="77777777" w:rsidR="007A32D8" w:rsidRPr="008B409B" w:rsidRDefault="007A32D8" w:rsidP="003A2817">
      <w:pPr>
        <w:spacing w:after="0"/>
        <w:rPr>
          <w:b/>
          <w:sz w:val="24"/>
          <w:szCs w:val="24"/>
          <w:u w:val="single"/>
        </w:rPr>
      </w:pPr>
    </w:p>
    <w:p w14:paraId="7F4E0F03" w14:textId="77777777" w:rsidR="007A32D8" w:rsidRPr="008B409B" w:rsidRDefault="007A32D8" w:rsidP="007A32D8">
      <w:pPr>
        <w:spacing w:after="0"/>
        <w:rPr>
          <w:sz w:val="24"/>
          <w:szCs w:val="24"/>
        </w:rPr>
      </w:pPr>
    </w:p>
    <w:tbl>
      <w:tblPr>
        <w:tblStyle w:val="TableGrid"/>
        <w:tblW w:w="10068" w:type="dxa"/>
        <w:tblInd w:w="722" w:type="dxa"/>
        <w:tblLook w:val="04A0" w:firstRow="1" w:lastRow="0" w:firstColumn="1" w:lastColumn="0" w:noHBand="0" w:noVBand="1"/>
      </w:tblPr>
      <w:tblGrid>
        <w:gridCol w:w="3489"/>
        <w:gridCol w:w="3091"/>
        <w:gridCol w:w="3488"/>
      </w:tblGrid>
      <w:tr w:rsidR="003A2817" w:rsidRPr="008B409B" w14:paraId="0CDFBD33" w14:textId="77777777" w:rsidTr="003A2817">
        <w:trPr>
          <w:trHeight w:val="529"/>
        </w:trPr>
        <w:tc>
          <w:tcPr>
            <w:tcW w:w="3489" w:type="dxa"/>
          </w:tcPr>
          <w:p w14:paraId="70A2DA9A" w14:textId="2287C983" w:rsidR="003A2817" w:rsidRPr="008B409B" w:rsidRDefault="003A2817" w:rsidP="009B47B0">
            <w:pPr>
              <w:jc w:val="center"/>
              <w:rPr>
                <w:b/>
                <w:sz w:val="24"/>
                <w:szCs w:val="24"/>
              </w:rPr>
            </w:pPr>
            <w:r w:rsidRPr="008B409B">
              <w:rPr>
                <w:b/>
                <w:sz w:val="24"/>
                <w:szCs w:val="24"/>
              </w:rPr>
              <w:t>2 Days Before</w:t>
            </w:r>
          </w:p>
          <w:p w14:paraId="32A9312B" w14:textId="77777777" w:rsidR="003A2817" w:rsidRPr="008B409B" w:rsidRDefault="003A2817" w:rsidP="009B47B0">
            <w:pPr>
              <w:rPr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14:paraId="64DBDB2D" w14:textId="30932640" w:rsidR="003A2817" w:rsidRPr="008B409B" w:rsidRDefault="003A2817" w:rsidP="009B47B0">
            <w:pPr>
              <w:jc w:val="center"/>
              <w:rPr>
                <w:b/>
                <w:sz w:val="24"/>
                <w:szCs w:val="24"/>
              </w:rPr>
            </w:pPr>
            <w:r w:rsidRPr="008B409B">
              <w:rPr>
                <w:b/>
                <w:sz w:val="24"/>
                <w:szCs w:val="24"/>
              </w:rPr>
              <w:t>The Day Before</w:t>
            </w:r>
          </w:p>
        </w:tc>
        <w:tc>
          <w:tcPr>
            <w:tcW w:w="3488" w:type="dxa"/>
          </w:tcPr>
          <w:p w14:paraId="1FD015C4" w14:textId="787FD2C3" w:rsidR="003A2817" w:rsidRPr="008B409B" w:rsidRDefault="008B409B" w:rsidP="009B47B0">
            <w:pPr>
              <w:jc w:val="center"/>
              <w:rPr>
                <w:b/>
                <w:sz w:val="24"/>
                <w:szCs w:val="24"/>
              </w:rPr>
            </w:pPr>
            <w:r w:rsidRPr="008B409B">
              <w:rPr>
                <w:b/>
                <w:sz w:val="24"/>
                <w:szCs w:val="24"/>
              </w:rPr>
              <w:t>Colonoscopy</w:t>
            </w:r>
          </w:p>
        </w:tc>
      </w:tr>
      <w:tr w:rsidR="003A2817" w:rsidRPr="008B409B" w14:paraId="0ACBD99E" w14:textId="77777777" w:rsidTr="003A2817">
        <w:trPr>
          <w:trHeight w:val="817"/>
        </w:trPr>
        <w:tc>
          <w:tcPr>
            <w:tcW w:w="3489" w:type="dxa"/>
          </w:tcPr>
          <w:p w14:paraId="7E69FB74" w14:textId="3C234F2F" w:rsidR="003A2817" w:rsidRPr="008B409B" w:rsidRDefault="003A2817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>Clear liquids only</w:t>
            </w:r>
          </w:p>
        </w:tc>
        <w:tc>
          <w:tcPr>
            <w:tcW w:w="3091" w:type="dxa"/>
          </w:tcPr>
          <w:p w14:paraId="4371672F" w14:textId="36CCF430" w:rsidR="003A2817" w:rsidRPr="008B409B" w:rsidRDefault="003A2817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>Clear liquids only</w:t>
            </w:r>
          </w:p>
        </w:tc>
        <w:tc>
          <w:tcPr>
            <w:tcW w:w="3488" w:type="dxa"/>
          </w:tcPr>
          <w:p w14:paraId="42E09E9B" w14:textId="4CAFF311" w:rsidR="003A2817" w:rsidRPr="008B409B" w:rsidRDefault="003A2817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>No liquid/ food other than Bowel Prep L</w:t>
            </w:r>
            <w:r w:rsidR="008B409B" w:rsidRPr="008B409B">
              <w:rPr>
                <w:sz w:val="24"/>
                <w:szCs w:val="24"/>
              </w:rPr>
              <w:t>i</w:t>
            </w:r>
            <w:r w:rsidRPr="008B409B">
              <w:rPr>
                <w:sz w:val="24"/>
                <w:szCs w:val="24"/>
              </w:rPr>
              <w:t>quid</w:t>
            </w:r>
          </w:p>
          <w:p w14:paraId="3E3177C0" w14:textId="77777777" w:rsidR="003A2817" w:rsidRPr="008B409B" w:rsidRDefault="003A2817" w:rsidP="009B47B0">
            <w:pPr>
              <w:rPr>
                <w:sz w:val="24"/>
                <w:szCs w:val="24"/>
              </w:rPr>
            </w:pPr>
          </w:p>
        </w:tc>
      </w:tr>
      <w:tr w:rsidR="003A2817" w:rsidRPr="008B409B" w14:paraId="65E9952D" w14:textId="77777777" w:rsidTr="003A2817">
        <w:trPr>
          <w:trHeight w:val="1347"/>
        </w:trPr>
        <w:tc>
          <w:tcPr>
            <w:tcW w:w="3489" w:type="dxa"/>
          </w:tcPr>
          <w:p w14:paraId="49684635" w14:textId="6D9E0A56" w:rsidR="003A2817" w:rsidRPr="008B409B" w:rsidRDefault="003A2817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>At 4 PM drink 1 bottle of Magnesium citrate and 3 Dulcolax tablets</w:t>
            </w:r>
            <w:r w:rsidR="008B409B" w:rsidRPr="008B409B">
              <w:rPr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14:paraId="721A8ECC" w14:textId="77777777" w:rsidR="003A2817" w:rsidRPr="008B409B" w:rsidRDefault="008B409B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 xml:space="preserve">At 5 PM drink your Bowel Prep Liquid.  Follow directions given to you. </w:t>
            </w:r>
          </w:p>
          <w:p w14:paraId="10ADCBD6" w14:textId="77777777" w:rsidR="008B409B" w:rsidRPr="008B409B" w:rsidRDefault="008B409B" w:rsidP="009B47B0">
            <w:pPr>
              <w:rPr>
                <w:sz w:val="24"/>
                <w:szCs w:val="24"/>
              </w:rPr>
            </w:pPr>
          </w:p>
          <w:p w14:paraId="6959CC91" w14:textId="61D61986" w:rsidR="008B409B" w:rsidRPr="008B409B" w:rsidRDefault="008B409B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 xml:space="preserve">(Bowel Prep Liquid Names are </w:t>
            </w:r>
            <w:proofErr w:type="spellStart"/>
            <w:r w:rsidRPr="008B409B">
              <w:rPr>
                <w:b/>
                <w:bCs/>
                <w:sz w:val="24"/>
                <w:szCs w:val="24"/>
              </w:rPr>
              <w:t>Suprep</w:t>
            </w:r>
            <w:proofErr w:type="spellEnd"/>
            <w:r w:rsidRPr="008B409B">
              <w:rPr>
                <w:sz w:val="24"/>
                <w:szCs w:val="24"/>
              </w:rPr>
              <w:t xml:space="preserve"> or </w:t>
            </w:r>
            <w:proofErr w:type="spellStart"/>
            <w:r w:rsidRPr="008B409B">
              <w:rPr>
                <w:b/>
                <w:bCs/>
                <w:sz w:val="24"/>
                <w:szCs w:val="24"/>
              </w:rPr>
              <w:t>Clenpiq</w:t>
            </w:r>
            <w:proofErr w:type="spellEnd"/>
            <w:r w:rsidRPr="008B409B">
              <w:rPr>
                <w:sz w:val="24"/>
                <w:szCs w:val="24"/>
              </w:rPr>
              <w:t xml:space="preserve"> or </w:t>
            </w:r>
            <w:proofErr w:type="spellStart"/>
            <w:r w:rsidRPr="008B409B">
              <w:rPr>
                <w:b/>
                <w:bCs/>
                <w:sz w:val="24"/>
                <w:szCs w:val="24"/>
              </w:rPr>
              <w:t>Plenvu</w:t>
            </w:r>
            <w:proofErr w:type="spellEnd"/>
            <w:r w:rsidRPr="008B409B">
              <w:rPr>
                <w:sz w:val="24"/>
                <w:szCs w:val="24"/>
              </w:rPr>
              <w:t>)</w:t>
            </w:r>
          </w:p>
        </w:tc>
        <w:tc>
          <w:tcPr>
            <w:tcW w:w="3488" w:type="dxa"/>
          </w:tcPr>
          <w:p w14:paraId="405A47DB" w14:textId="20F7FD4F" w:rsidR="003A2817" w:rsidRPr="008B409B" w:rsidRDefault="008B409B" w:rsidP="009B47B0">
            <w:pPr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>4 hours prior to the start of colonoscopy finish drinking the second part of your Bowel Prep Liquid</w:t>
            </w:r>
          </w:p>
          <w:p w14:paraId="64BD76FF" w14:textId="6055EB01" w:rsidR="008B409B" w:rsidRPr="008B409B" w:rsidRDefault="008B409B" w:rsidP="008B409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8B409B">
              <w:rPr>
                <w:sz w:val="24"/>
                <w:szCs w:val="24"/>
              </w:rPr>
              <w:t>Example: colonoscopy at 8 AM = finish drinking liquid by 4 AM</w:t>
            </w:r>
          </w:p>
          <w:p w14:paraId="628365E9" w14:textId="77777777" w:rsidR="003A2817" w:rsidRPr="008B409B" w:rsidRDefault="003A2817" w:rsidP="009B47B0">
            <w:pPr>
              <w:rPr>
                <w:sz w:val="24"/>
                <w:szCs w:val="24"/>
              </w:rPr>
            </w:pPr>
          </w:p>
        </w:tc>
      </w:tr>
    </w:tbl>
    <w:p w14:paraId="41B7D8FB" w14:textId="3A59960A" w:rsidR="008C4EE0" w:rsidRPr="008B409B" w:rsidRDefault="008C4EE0" w:rsidP="008B409B">
      <w:pPr>
        <w:rPr>
          <w:sz w:val="24"/>
          <w:szCs w:val="24"/>
        </w:rPr>
      </w:pPr>
    </w:p>
    <w:sectPr w:rsidR="008C4EE0" w:rsidRPr="008B409B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991" w14:textId="77777777" w:rsidR="009B3E16" w:rsidRDefault="009B3E16" w:rsidP="00A65264">
      <w:pPr>
        <w:spacing w:after="0" w:line="240" w:lineRule="auto"/>
      </w:pPr>
      <w:r>
        <w:separator/>
      </w:r>
    </w:p>
  </w:endnote>
  <w:endnote w:type="continuationSeparator" w:id="0">
    <w:p w14:paraId="67930CCC" w14:textId="77777777" w:rsidR="009B3E16" w:rsidRDefault="009B3E16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5548" w14:textId="47CD85C8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3A2817">
      <w:rPr>
        <w:noProof/>
      </w:rPr>
      <w:t>4/27/2021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ABE0" w14:textId="77777777" w:rsidR="009B3E16" w:rsidRDefault="009B3E16" w:rsidP="00A65264">
      <w:pPr>
        <w:spacing w:after="0" w:line="240" w:lineRule="auto"/>
      </w:pPr>
      <w:r>
        <w:separator/>
      </w:r>
    </w:p>
  </w:footnote>
  <w:footnote w:type="continuationSeparator" w:id="0">
    <w:p w14:paraId="5D61A172" w14:textId="77777777" w:rsidR="009B3E16" w:rsidRDefault="009B3E16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4D7"/>
    <w:multiLevelType w:val="hybridMultilevel"/>
    <w:tmpl w:val="635418BE"/>
    <w:lvl w:ilvl="0" w:tplc="BEC06F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A513DA6"/>
    <w:multiLevelType w:val="hybridMultilevel"/>
    <w:tmpl w:val="7C9CD96A"/>
    <w:lvl w:ilvl="0" w:tplc="BEC06F00">
      <w:start w:val="2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0C35283"/>
    <w:multiLevelType w:val="hybridMultilevel"/>
    <w:tmpl w:val="CCEADC72"/>
    <w:lvl w:ilvl="0" w:tplc="BEC06F00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AD23D14"/>
    <w:multiLevelType w:val="hybridMultilevel"/>
    <w:tmpl w:val="E4D0AE0E"/>
    <w:lvl w:ilvl="0" w:tplc="FAA2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20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4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5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A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7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EC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0B10"/>
    <w:multiLevelType w:val="hybridMultilevel"/>
    <w:tmpl w:val="CBD4252E"/>
    <w:lvl w:ilvl="0" w:tplc="2A66D6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C6C2B"/>
    <w:rsid w:val="000E6783"/>
    <w:rsid w:val="001432EE"/>
    <w:rsid w:val="00235BF9"/>
    <w:rsid w:val="002761B2"/>
    <w:rsid w:val="003A2817"/>
    <w:rsid w:val="003A3FD9"/>
    <w:rsid w:val="00460833"/>
    <w:rsid w:val="00501D06"/>
    <w:rsid w:val="005A1B91"/>
    <w:rsid w:val="005A6351"/>
    <w:rsid w:val="005B7DAB"/>
    <w:rsid w:val="005D1E64"/>
    <w:rsid w:val="00660F24"/>
    <w:rsid w:val="00685479"/>
    <w:rsid w:val="006E156C"/>
    <w:rsid w:val="00720F47"/>
    <w:rsid w:val="00782494"/>
    <w:rsid w:val="00793686"/>
    <w:rsid w:val="007A32D8"/>
    <w:rsid w:val="007D4CA6"/>
    <w:rsid w:val="008A1A5D"/>
    <w:rsid w:val="008B409B"/>
    <w:rsid w:val="008C4EE0"/>
    <w:rsid w:val="008F6B47"/>
    <w:rsid w:val="0092749F"/>
    <w:rsid w:val="009412C0"/>
    <w:rsid w:val="009B3E16"/>
    <w:rsid w:val="009F212D"/>
    <w:rsid w:val="00A65264"/>
    <w:rsid w:val="00AB07FE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A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2021-04-27T14:14:00Z</dcterms:created>
  <dcterms:modified xsi:type="dcterms:W3CDTF">2021-04-27T14:14:00Z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